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E" w:rsidRDefault="002C385E" w:rsidP="002C385E">
      <w:pPr>
        <w:jc w:val="center"/>
        <w:rPr>
          <w:b/>
          <w:i/>
          <w:sz w:val="40"/>
          <w:szCs w:val="40"/>
        </w:rPr>
      </w:pPr>
      <w:r w:rsidRPr="002C385E">
        <w:rPr>
          <w:b/>
          <w:i/>
          <w:sz w:val="40"/>
          <w:szCs w:val="40"/>
        </w:rPr>
        <w:t>Edukacja językowa we współczesnej szkole – wyzwania, możliwości, perspektywy</w:t>
      </w:r>
    </w:p>
    <w:p w:rsidR="002C385E" w:rsidRPr="002C385E" w:rsidRDefault="002C385E" w:rsidP="002C385E">
      <w:pPr>
        <w:jc w:val="center"/>
        <w:rPr>
          <w:b/>
          <w:i/>
          <w:sz w:val="40"/>
          <w:szCs w:val="40"/>
        </w:rPr>
      </w:pPr>
    </w:p>
    <w:p w:rsidR="002C385E" w:rsidRDefault="002C385E" w:rsidP="002C385E">
      <w:r>
        <w:t>Harmonogram – 27.11.2019r.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118"/>
        <w:gridCol w:w="4001"/>
      </w:tblGrid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385E" w:rsidRDefault="002C385E">
            <w:r>
              <w:t>Godzina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385E" w:rsidRDefault="002C385E">
            <w:r>
              <w:t xml:space="preserve">Tematyka 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9.00-9.30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Uroczyste rozpoczęcie konferencji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9:30 – 10:30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Nie wystarczy tylko uczyć – czyli o edukacji włączającej </w:t>
            </w:r>
          </w:p>
          <w:p w:rsidR="002C385E" w:rsidRDefault="002C385E">
            <w:r>
              <w:t>dr Anna Musielak – Oxford University Press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10:30 – 11.30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for learning in </w:t>
            </w:r>
            <w:proofErr w:type="spellStart"/>
            <w:r>
              <w:rPr>
                <w:b/>
              </w:rPr>
              <w:t>primary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</w:p>
          <w:p w:rsidR="002C385E" w:rsidRDefault="002C385E">
            <w:r>
              <w:t>dr Anna Musielak – Oxford University Press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5E" w:rsidRDefault="002C385E">
            <w:r>
              <w:t>11.30 – 11.50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E" w:rsidRDefault="002C385E">
            <w:r>
              <w:t>Przerwa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11:50 – 12:50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Od kompetencji kluczowych do kompetencji globalnych</w:t>
            </w:r>
          </w:p>
          <w:p w:rsidR="002C385E" w:rsidRDefault="002C385E">
            <w:r>
              <w:t>Mateusz Grzesiak – Oxford University Press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12:50 – 13.50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Mobilność uczniów i kadry w sektorze Kształcenie i szkolenia zawodowe (Erasmus+)</w:t>
            </w:r>
          </w:p>
          <w:p w:rsidR="002C385E" w:rsidRDefault="002C385E">
            <w:r>
              <w:t>Sesja przygotowana przez FRSE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13.50- 14.50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Wykorzystanie programu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 xml:space="preserve"> w praktyce szkolnej</w:t>
            </w:r>
          </w:p>
          <w:p w:rsidR="002C385E" w:rsidRDefault="002C385E">
            <w:r>
              <w:t>Jolanta Gradowska - FRSE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5E" w:rsidRDefault="002C385E">
            <w:r>
              <w:t>14:50– 15.00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E" w:rsidRDefault="002C385E">
            <w:r>
              <w:t>Przerwa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15.00 – 16.30</w:t>
            </w:r>
          </w:p>
          <w:p w:rsidR="002C385E" w:rsidRDefault="002C385E">
            <w:r>
              <w:t>(sesje równoległe)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Zintegrowane nauczanie przedmiotowo-językowe - CLIL </w:t>
            </w:r>
          </w:p>
          <w:p w:rsidR="002C385E" w:rsidRDefault="002C385E">
            <w:r>
              <w:t>dr Aleksandra Jankowska- Uniwersytet  im. Adama Mickiewicza w Poznaniu</w:t>
            </w:r>
          </w:p>
          <w:p w:rsidR="002C385E" w:rsidRDefault="002C385E"/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Praktyczne warsztaty wykorzystania programu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 xml:space="preserve"> w praktyce szkolnej</w:t>
            </w:r>
          </w:p>
          <w:p w:rsidR="002C385E" w:rsidRDefault="002C385E">
            <w:r>
              <w:t>Jolanta Gradowska - FRSE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16.30 – 18.00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Praktyczne warsztaty wykorzystania programu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 xml:space="preserve"> w praktyce szkolnej</w:t>
            </w:r>
          </w:p>
          <w:p w:rsidR="002C385E" w:rsidRDefault="002C385E">
            <w:r>
              <w:t>Jolanta Gradowska FRSE</w:t>
            </w:r>
          </w:p>
        </w:tc>
      </w:tr>
    </w:tbl>
    <w:p w:rsidR="002C385E" w:rsidRDefault="002C385E" w:rsidP="002C385E"/>
    <w:p w:rsidR="002C385E" w:rsidRDefault="002C385E" w:rsidP="002C385E"/>
    <w:p w:rsidR="002C385E" w:rsidRDefault="002C385E" w:rsidP="002C385E"/>
    <w:p w:rsidR="002C385E" w:rsidRDefault="002C385E" w:rsidP="002C385E"/>
    <w:p w:rsidR="002C385E" w:rsidRDefault="002C385E" w:rsidP="002C385E"/>
    <w:p w:rsidR="002C385E" w:rsidRDefault="002C385E" w:rsidP="002C385E"/>
    <w:p w:rsidR="002C385E" w:rsidRDefault="002C385E" w:rsidP="002C385E">
      <w:bookmarkStart w:id="0" w:name="_GoBack"/>
      <w:bookmarkEnd w:id="0"/>
    </w:p>
    <w:p w:rsidR="002C385E" w:rsidRDefault="002C385E" w:rsidP="002C385E"/>
    <w:p w:rsidR="002C385E" w:rsidRDefault="002C385E" w:rsidP="002C385E">
      <w:r>
        <w:lastRenderedPageBreak/>
        <w:t>Harmonogram – 28.11.2019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C385E" w:rsidRDefault="002C385E">
            <w:r>
              <w:t>Godzina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C385E" w:rsidRDefault="002C385E">
            <w:r>
              <w:t xml:space="preserve">Tematyka 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385E" w:rsidRDefault="002C385E">
            <w:r>
              <w:t>9.00-9.30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385E" w:rsidRDefault="002C385E">
            <w:r>
              <w:t>Uroczyste rozpoczęcie konferencji</w:t>
            </w:r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9.30– 11.00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85E" w:rsidRDefault="002C385E">
            <w:r>
              <w:rPr>
                <w:b/>
              </w:rPr>
              <w:t xml:space="preserve">Using mobile learning devices to </w:t>
            </w:r>
            <w:proofErr w:type="spellStart"/>
            <w:r>
              <w:rPr>
                <w:b/>
              </w:rPr>
              <w:t>explore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digital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citizenship</w:t>
            </w:r>
            <w:proofErr w:type="spellEnd"/>
            <w:r>
              <w:rPr>
                <w:b/>
              </w:rPr>
              <w:t xml:space="preserve"> in the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classroom</w:t>
            </w:r>
            <w:proofErr w:type="spellEnd"/>
          </w:p>
          <w:p w:rsidR="002C385E" w:rsidRDefault="002C385E">
            <w:r>
              <w:t>Stephen Davies, Uniwersytet Warszawski</w:t>
            </w:r>
          </w:p>
          <w:p w:rsidR="002C385E" w:rsidRDefault="002C385E">
            <w:r>
              <w:t xml:space="preserve">Graham </w:t>
            </w:r>
            <w:proofErr w:type="spellStart"/>
            <w:r>
              <w:t>Carr</w:t>
            </w:r>
            <w:proofErr w:type="spellEnd"/>
            <w:r>
              <w:t>, Uniwersytet Warszawski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5E" w:rsidRDefault="002C385E">
            <w:r>
              <w:t>11.00 – 11.15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E" w:rsidRDefault="002C385E">
            <w:r>
              <w:t>Przerwa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11.15 – 12.15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challenges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opportunities</w:t>
            </w:r>
            <w:proofErr w:type="spellEnd"/>
            <w:r>
              <w:rPr>
                <w:b/>
              </w:rPr>
              <w:t xml:space="preserve"> for the 21st </w:t>
            </w:r>
            <w:proofErr w:type="spellStart"/>
            <w:r>
              <w:rPr>
                <w:b/>
              </w:rPr>
              <w:t>century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teacher</w:t>
            </w:r>
            <w:proofErr w:type="spellEnd"/>
          </w:p>
          <w:p w:rsidR="002C385E" w:rsidRDefault="002C385E">
            <w:r>
              <w:t>dr Ewa Guz, Uniwersytet Warszawski</w:t>
            </w:r>
          </w:p>
          <w:p w:rsidR="002C385E" w:rsidRDefault="002C385E">
            <w:r>
              <w:t xml:space="preserve">Monika </w:t>
            </w:r>
            <w:proofErr w:type="spellStart"/>
            <w:r>
              <w:t>Galbarczyk</w:t>
            </w:r>
            <w:proofErr w:type="spellEnd"/>
            <w:r>
              <w:t>, Uniwersytet Warszawski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12.15– 13.15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Wykorzystanie nowoczesnych technik w przygotowaniu ucznia                         do egzaminu</w:t>
            </w:r>
          </w:p>
          <w:p w:rsidR="002C385E" w:rsidRDefault="002C385E">
            <w:r>
              <w:t xml:space="preserve">Bartosz Brzoza, British </w:t>
            </w:r>
            <w:proofErr w:type="spellStart"/>
            <w:r>
              <w:t>Council</w:t>
            </w:r>
            <w:proofErr w:type="spellEnd"/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5E" w:rsidRDefault="002C385E">
            <w:r>
              <w:t>13.15 – 13.30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E" w:rsidRDefault="002C385E">
            <w:r>
              <w:t>Przerwa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13.30 – 14.30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Przygotowanie uczniów do egzaminów IELTIS</w:t>
            </w:r>
          </w:p>
          <w:p w:rsidR="002C385E" w:rsidRDefault="002C385E">
            <w:r>
              <w:t xml:space="preserve">Bartosz Brzoza, British </w:t>
            </w:r>
            <w:proofErr w:type="spellStart"/>
            <w:r>
              <w:t>Council</w:t>
            </w:r>
            <w:proofErr w:type="spellEnd"/>
          </w:p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14.30 – 15.15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Prezentacja aplikacji do nauczania języka angielskiego PLAYGROUND</w:t>
            </w:r>
          </w:p>
          <w:p w:rsidR="002C385E" w:rsidRDefault="002C385E">
            <w:r>
              <w:t>Anna Gębka-Suska, 4ELT</w:t>
            </w:r>
          </w:p>
          <w:p w:rsidR="002C385E" w:rsidRDefault="002C385E"/>
        </w:tc>
      </w:tr>
      <w:tr w:rsidR="002C385E" w:rsidTr="002C38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385E" w:rsidRDefault="002C385E">
            <w:r>
              <w:t>15.15 – 16.45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85E" w:rsidRDefault="002C385E">
            <w:pPr>
              <w:rPr>
                <w:b/>
              </w:rPr>
            </w:pPr>
            <w:r>
              <w:rPr>
                <w:b/>
              </w:rPr>
              <w:t>Uczeń z dysleksją na lekcji języka angielskiego</w:t>
            </w:r>
          </w:p>
          <w:p w:rsidR="002C385E" w:rsidRDefault="002C385E">
            <w:r>
              <w:t xml:space="preserve">dr hab. Joanna </w:t>
            </w:r>
            <w:proofErr w:type="spellStart"/>
            <w:r>
              <w:t>Nijakowska</w:t>
            </w:r>
            <w:proofErr w:type="spellEnd"/>
            <w:r>
              <w:t xml:space="preserve"> – Uniwersytet Warszawski</w:t>
            </w:r>
          </w:p>
          <w:p w:rsidR="002C385E" w:rsidRDefault="002C385E"/>
        </w:tc>
      </w:tr>
    </w:tbl>
    <w:p w:rsidR="007B11C9" w:rsidRDefault="007B11C9"/>
    <w:sectPr w:rsidR="007B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5E"/>
    <w:rsid w:val="002C385E"/>
    <w:rsid w:val="007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1</cp:revision>
  <dcterms:created xsi:type="dcterms:W3CDTF">2019-10-08T08:03:00Z</dcterms:created>
  <dcterms:modified xsi:type="dcterms:W3CDTF">2019-10-08T08:05:00Z</dcterms:modified>
</cp:coreProperties>
</file>